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79" w:rsidRPr="002C3E0C" w:rsidRDefault="002A3F79" w:rsidP="002A3F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2A3F79" w:rsidRPr="002C3E0C" w:rsidRDefault="002A3F79" w:rsidP="002A3F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C3E0C">
        <w:rPr>
          <w:rFonts w:ascii="Times New Roman" w:hAnsi="Times New Roman" w:cs="Times New Roman"/>
          <w:b/>
          <w:sz w:val="20"/>
          <w:szCs w:val="20"/>
          <w:lang w:val="sr-Cyrl-CS"/>
        </w:rPr>
        <w:t>ПОЗИВ ЗА ПОДНОШЕЊЕ ПОНУДЕ</w:t>
      </w:r>
    </w:p>
    <w:p w:rsidR="002A3F79" w:rsidRPr="002C3E0C" w:rsidRDefault="002A3F79" w:rsidP="002A3F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2A3F79" w:rsidRPr="002C3E0C" w:rsidRDefault="002A3F79" w:rsidP="002A3F7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CS"/>
        </w:rPr>
      </w:pP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896"/>
      </w:tblGrid>
      <w:tr w:rsidR="002A3F79" w:rsidRPr="002C3E0C" w:rsidTr="001060C4">
        <w:tc>
          <w:tcPr>
            <w:tcW w:w="306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sr-Cyrl-CS"/>
              </w:rPr>
              <w:t xml:space="preserve">Назив, адреса и </w:t>
            </w:r>
            <w:r w:rsidRPr="002C3E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интернет страница Наручиоца:</w:t>
            </w:r>
          </w:p>
        </w:tc>
        <w:tc>
          <w:tcPr>
            <w:tcW w:w="6896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="00C43E51" w:rsidRPr="002C3E0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instrText>HYPERLINK "http://www.f.bg.ac.rs/"</w:instrText>
            </w:r>
            <w:r w:rsidR="00C43E51" w:rsidRPr="002C3E0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www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f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bg</w:t>
            </w:r>
            <w:proofErr w:type="spellEnd"/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ac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rs</w:t>
            </w:r>
            <w:proofErr w:type="spellEnd"/>
            <w:r w:rsidR="00C43E51" w:rsidRPr="002C3E0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A3F79" w:rsidRPr="002C3E0C" w:rsidTr="001060C4">
        <w:tc>
          <w:tcPr>
            <w:tcW w:w="306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Врста наручиоца: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96" w:type="dxa"/>
            <w:vAlign w:val="center"/>
          </w:tcPr>
          <w:p w:rsidR="002A3F79" w:rsidRPr="002C3E0C" w:rsidRDefault="002A3F79" w:rsidP="00041071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sr-Cyrl-CS"/>
              </w:rPr>
            </w:pPr>
            <w:r w:rsidRPr="002C3E0C">
              <w:rPr>
                <w:sz w:val="20"/>
                <w:szCs w:val="20"/>
                <w:lang w:val="sr-Cyrl-CS"/>
              </w:rPr>
              <w:t>Просвета</w:t>
            </w:r>
          </w:p>
        </w:tc>
      </w:tr>
      <w:tr w:rsidR="002A3F79" w:rsidRPr="002C3E0C" w:rsidTr="001060C4">
        <w:tc>
          <w:tcPr>
            <w:tcW w:w="306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Врста поступка јавне набавке: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896" w:type="dxa"/>
            <w:vAlign w:val="center"/>
          </w:tcPr>
          <w:p w:rsidR="002A3F79" w:rsidRPr="002C3E0C" w:rsidRDefault="002A3F79" w:rsidP="00CF0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Јавна набавка мале вредности 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број </w:t>
            </w:r>
            <w:r w:rsidR="00CF0E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/201</w:t>
            </w:r>
            <w:r w:rsidR="00F5718C" w:rsidRPr="002C3E0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A3F79" w:rsidRPr="002C3E0C" w:rsidTr="001060C4">
        <w:tc>
          <w:tcPr>
            <w:tcW w:w="306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Врста и опис предмета набавке, назив и ознака из општег речника набавке: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896" w:type="dxa"/>
            <w:vAlign w:val="center"/>
          </w:tcPr>
          <w:p w:rsidR="002A3F79" w:rsidRPr="002C3E0C" w:rsidRDefault="002A3F79" w:rsidP="0004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Предмет јавне набавке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набавка канцеларијског материјала за потребе Филозофског факултета у Београду. Н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азив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ознака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општег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речника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набавке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Канцеларијски материјал, 3019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000 - 1.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2A3F79" w:rsidRPr="002C3E0C" w:rsidTr="001060C4">
        <w:trPr>
          <w:trHeight w:val="476"/>
        </w:trPr>
        <w:tc>
          <w:tcPr>
            <w:tcW w:w="306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C3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Критеријум</w:t>
            </w:r>
            <w:proofErr w:type="spellEnd"/>
            <w:r w:rsidRPr="002C3E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за доделу уговора:</w:t>
            </w: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896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Најнижа понуђена цена. </w:t>
            </w:r>
          </w:p>
        </w:tc>
      </w:tr>
      <w:tr w:rsidR="002A3F79" w:rsidRPr="002C3E0C" w:rsidTr="001060C4">
        <w:tc>
          <w:tcPr>
            <w:tcW w:w="306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896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hyperlink r:id="rId4" w:history="1"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bg</w:t>
              </w:r>
              <w:proofErr w:type="spellEnd"/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ac</w:t>
              </w:r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rs</w:t>
              </w:r>
              <w:proofErr w:type="spellEnd"/>
            </w:hyperlink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A3F79" w:rsidRPr="002C3E0C" w:rsidTr="001060C4">
        <w:tc>
          <w:tcPr>
            <w:tcW w:w="306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Начин и рок за подношење 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понуде</w:t>
            </w:r>
            <w:r w:rsidR="002C3E0C" w:rsidRPr="002C3E0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2C3E0C" w:rsidRPr="002C3E0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и узорака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:</w:t>
            </w:r>
          </w:p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896" w:type="dxa"/>
            <w:vAlign w:val="center"/>
          </w:tcPr>
          <w:p w:rsidR="00F5718C" w:rsidRPr="002C3E0C" w:rsidRDefault="00F5718C" w:rsidP="00F5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Саставни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део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понуде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узорци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е је понуђач дужан да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достав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истовремено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понудом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5718C" w:rsidRPr="002C3E0C" w:rsidRDefault="00F5718C" w:rsidP="00F5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Понуде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достављају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писаном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облику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српском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језику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затвореној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коверти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кутији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затворене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приликом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отварања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понуде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сигурношћу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утврдити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proofErr w:type="gram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пут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отвара</w:t>
            </w:r>
            <w:proofErr w:type="spellEnd"/>
            <w:proofErr w:type="gram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5718C" w:rsidRPr="002C3E0C" w:rsidRDefault="00F5718C" w:rsidP="00F57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</w:pP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Узорци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морају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посебно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паковани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 пакет)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назнаком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Узорци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јавну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набавку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мале вредности б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ој</w:t>
            </w:r>
            <w:r w:rsidR="00CF0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595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канцеларијски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материјал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“, а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полеђини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мора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назначен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понуђача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телефона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 </w:t>
            </w:r>
          </w:p>
          <w:p w:rsidR="00F5718C" w:rsidRDefault="00F5718C" w:rsidP="00F5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сваком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појединачном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узорку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мора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означен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редни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спецификације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  <w:p w:rsidR="00CF0E9C" w:rsidRDefault="00CF0E9C" w:rsidP="00F5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50B2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Препоручује се да понуђачи изврше проверу стварне дужине</w:t>
            </w:r>
            <w:r w:rsidR="00850B20" w:rsidRPr="00850B2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ширине, </w:t>
            </w:r>
            <w:r w:rsidR="00850B20" w:rsidRPr="00850B20">
              <w:rPr>
                <w:rFonts w:ascii="Times New Roman" w:hAnsi="Times New Roman"/>
                <w:sz w:val="20"/>
                <w:szCs w:val="20"/>
                <w:lang w:val="sr-Cyrl-CS"/>
              </w:rPr>
              <w:t>дебљине</w:t>
            </w:r>
            <w:r w:rsidR="00850B20" w:rsidRPr="00850B2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850B2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 тежине тражених узорака, без обзира шта стоји на декларацији произвођача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  <w:p w:rsidR="00F5718C" w:rsidRPr="002C3E0C" w:rsidRDefault="00F5718C" w:rsidP="00F5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Понуда и узорци се достављају на адресу: </w:t>
            </w: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</w:t>
            </w: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 спрат, архива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Коверат или кутија на предњој страни мора имати текст "ПОНУДА-НЕ ОТВАРАЈ", назив и број јавне набавке, а на полеђини назив, број телефона и адресу понуђача. </w:t>
            </w:r>
          </w:p>
          <w:p w:rsidR="002A3F79" w:rsidRDefault="002A3F79" w:rsidP="00041071">
            <w:pPr>
              <w:pStyle w:val="Default"/>
              <w:tabs>
                <w:tab w:val="left" w:pos="1440"/>
              </w:tabs>
              <w:rPr>
                <w:b/>
                <w:sz w:val="20"/>
                <w:szCs w:val="20"/>
                <w:lang w:val="sr-Cyrl-CS"/>
              </w:rPr>
            </w:pPr>
            <w:r w:rsidRPr="00DC0144">
              <w:rPr>
                <w:b/>
                <w:sz w:val="20"/>
                <w:szCs w:val="20"/>
                <w:lang w:val="sr-Cyrl-CS"/>
              </w:rPr>
              <w:t xml:space="preserve">Рок за подношење понуде </w:t>
            </w:r>
            <w:r w:rsidR="00F5718C" w:rsidRPr="00DC0144">
              <w:rPr>
                <w:b/>
                <w:sz w:val="20"/>
                <w:szCs w:val="20"/>
                <w:lang w:val="sr-Cyrl-CS"/>
              </w:rPr>
              <w:t xml:space="preserve">и узорака </w:t>
            </w:r>
            <w:r w:rsidRPr="00DC0144">
              <w:rPr>
                <w:b/>
                <w:sz w:val="20"/>
                <w:szCs w:val="20"/>
                <w:lang w:val="sr-Cyrl-CS"/>
              </w:rPr>
              <w:t xml:space="preserve">истиче дана </w:t>
            </w:r>
            <w:r w:rsidRPr="00DC0144">
              <w:rPr>
                <w:b/>
                <w:sz w:val="20"/>
                <w:szCs w:val="20"/>
                <w:lang w:val="ru-RU"/>
              </w:rPr>
              <w:t>1</w:t>
            </w:r>
            <w:r w:rsidR="00850B20" w:rsidRPr="00DC0144">
              <w:rPr>
                <w:b/>
                <w:sz w:val="20"/>
                <w:szCs w:val="20"/>
                <w:lang w:val="ru-RU"/>
              </w:rPr>
              <w:t>0</w:t>
            </w:r>
            <w:r w:rsidRPr="00DC0144">
              <w:rPr>
                <w:b/>
                <w:sz w:val="20"/>
                <w:szCs w:val="20"/>
                <w:lang w:val="sr-Cyrl-CS"/>
              </w:rPr>
              <w:t>.0</w:t>
            </w:r>
            <w:r w:rsidR="00565955" w:rsidRPr="00DC0144">
              <w:rPr>
                <w:b/>
                <w:sz w:val="20"/>
                <w:szCs w:val="20"/>
                <w:lang w:val="sr-Cyrl-CS"/>
              </w:rPr>
              <w:t>5</w:t>
            </w:r>
            <w:r w:rsidRPr="00DC0144">
              <w:rPr>
                <w:b/>
                <w:sz w:val="20"/>
                <w:szCs w:val="20"/>
                <w:lang w:val="ru-RU"/>
              </w:rPr>
              <w:t>.201</w:t>
            </w:r>
            <w:r w:rsidR="00F5718C" w:rsidRPr="00DC0144">
              <w:rPr>
                <w:b/>
                <w:sz w:val="20"/>
                <w:szCs w:val="20"/>
                <w:lang w:val="ru-RU"/>
              </w:rPr>
              <w:t>9</w:t>
            </w:r>
            <w:r w:rsidRPr="00DC0144">
              <w:rPr>
                <w:b/>
                <w:sz w:val="20"/>
                <w:szCs w:val="20"/>
                <w:lang w:val="ru-RU"/>
              </w:rPr>
              <w:t xml:space="preserve">. </w:t>
            </w:r>
            <w:r w:rsidRPr="00DC0144">
              <w:rPr>
                <w:b/>
                <w:sz w:val="20"/>
                <w:szCs w:val="20"/>
                <w:lang w:val="sr-Cyrl-CS"/>
              </w:rPr>
              <w:t xml:space="preserve">године у </w:t>
            </w:r>
            <w:r w:rsidRPr="00DC0144">
              <w:rPr>
                <w:b/>
                <w:sz w:val="20"/>
                <w:szCs w:val="20"/>
                <w:lang w:val="ru-RU"/>
              </w:rPr>
              <w:t>1</w:t>
            </w:r>
            <w:r w:rsidR="00F5718C" w:rsidRPr="00DC0144">
              <w:rPr>
                <w:b/>
                <w:sz w:val="20"/>
                <w:szCs w:val="20"/>
                <w:lang w:val="ru-RU"/>
              </w:rPr>
              <w:t>2</w:t>
            </w:r>
            <w:r w:rsidRPr="00DC0144">
              <w:rPr>
                <w:b/>
                <w:sz w:val="20"/>
                <w:szCs w:val="20"/>
                <w:lang w:val="ru-RU"/>
              </w:rPr>
              <w:t>,00</w:t>
            </w:r>
            <w:r w:rsidRPr="00DC0144">
              <w:rPr>
                <w:b/>
                <w:sz w:val="20"/>
                <w:szCs w:val="20"/>
                <w:lang w:val="sr-Cyrl-CS"/>
              </w:rPr>
              <w:t xml:space="preserve"> часова.</w:t>
            </w:r>
          </w:p>
          <w:p w:rsidR="00DC0144" w:rsidRPr="00DC0144" w:rsidRDefault="00DC0144" w:rsidP="00041071">
            <w:pPr>
              <w:pStyle w:val="Default"/>
              <w:tabs>
                <w:tab w:val="left" w:pos="1440"/>
              </w:tabs>
              <w:rPr>
                <w:b/>
                <w:sz w:val="20"/>
                <w:szCs w:val="20"/>
                <w:u w:val="single"/>
                <w:lang w:val="sr-Cyrl-CS"/>
              </w:rPr>
            </w:pPr>
            <w:r w:rsidRPr="00DC0144">
              <w:rPr>
                <w:b/>
                <w:sz w:val="20"/>
                <w:szCs w:val="20"/>
                <w:u w:val="single"/>
                <w:lang w:val="sr-Cyrl-CS"/>
              </w:rPr>
              <w:t xml:space="preserve">Напомена у вези са достављањем захтева за додатним појашњењима и подношењем понуде и узорака: </w:t>
            </w:r>
          </w:p>
          <w:p w:rsidR="00DC0144" w:rsidRPr="00DC0144" w:rsidRDefault="00DC0144" w:rsidP="00041071">
            <w:pPr>
              <w:pStyle w:val="Default"/>
              <w:tabs>
                <w:tab w:val="left" w:pos="1440"/>
              </w:tabs>
              <w:rPr>
                <w:b/>
                <w:sz w:val="20"/>
                <w:szCs w:val="20"/>
                <w:u w:val="single"/>
                <w:lang w:val="sr-Cyrl-CS"/>
              </w:rPr>
            </w:pPr>
            <w:r w:rsidRPr="00DC0144">
              <w:rPr>
                <w:b/>
                <w:sz w:val="20"/>
                <w:szCs w:val="20"/>
                <w:u w:val="single"/>
                <w:lang w:val="sr-Cyrl-CS"/>
              </w:rPr>
              <w:t>Наручилац неће радити у периоду од 26.04.2019.  до 0</w:t>
            </w:r>
            <w:r w:rsidR="008A3833">
              <w:rPr>
                <w:b/>
                <w:sz w:val="20"/>
                <w:szCs w:val="20"/>
                <w:u w:val="single"/>
                <w:lang w:val="sr-Cyrl-CS"/>
              </w:rPr>
              <w:t>3</w:t>
            </w:r>
            <w:r w:rsidRPr="00DC0144">
              <w:rPr>
                <w:b/>
                <w:sz w:val="20"/>
                <w:szCs w:val="20"/>
                <w:u w:val="single"/>
                <w:lang w:val="sr-Cyrl-CS"/>
              </w:rPr>
              <w:t>.05.</w:t>
            </w:r>
            <w:r w:rsidRPr="00DC0144">
              <w:rPr>
                <w:b/>
                <w:sz w:val="20"/>
                <w:szCs w:val="20"/>
                <w:u w:val="single"/>
                <w:lang w:val="ru-RU"/>
              </w:rPr>
              <w:t xml:space="preserve"> 2019. г</w:t>
            </w:r>
            <w:r w:rsidRPr="00DC0144">
              <w:rPr>
                <w:b/>
                <w:sz w:val="20"/>
                <w:szCs w:val="20"/>
                <w:u w:val="single"/>
                <w:lang w:val="sr-Cyrl-CS"/>
              </w:rPr>
              <w:t>одине.</w:t>
            </w:r>
          </w:p>
          <w:p w:rsidR="002C3E0C" w:rsidRPr="001A3E91" w:rsidRDefault="002A3F79" w:rsidP="00F571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Понуда </w:t>
            </w:r>
            <w:r w:rsidR="00F5718C"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узорци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</w:t>
            </w:r>
            <w:r w:rsidR="00F5718C"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су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поднет</w:t>
            </w:r>
            <w:r w:rsidR="00F5718C"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истеку рока за подношење понуда сматраће се  неблаговременом и биће враћен</w:t>
            </w:r>
            <w:r w:rsidR="00F5718C"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понуђачу, неотворен</w:t>
            </w:r>
            <w:r w:rsidR="00F5718C"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 окончању поступка јавног отварања.</w:t>
            </w:r>
          </w:p>
        </w:tc>
      </w:tr>
      <w:tr w:rsidR="002A3F79" w:rsidRPr="002C3E0C" w:rsidTr="001060C4">
        <w:tc>
          <w:tcPr>
            <w:tcW w:w="3060" w:type="dxa"/>
            <w:vAlign w:val="center"/>
          </w:tcPr>
          <w:p w:rsidR="002A3F79" w:rsidRPr="002C3E0C" w:rsidRDefault="002A3F79" w:rsidP="00041071">
            <w:pPr>
              <w:pStyle w:val="Default"/>
              <w:tabs>
                <w:tab w:val="left" w:pos="1440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2C3E0C">
              <w:rPr>
                <w:b/>
                <w:color w:val="auto"/>
                <w:sz w:val="20"/>
                <w:szCs w:val="20"/>
                <w:lang w:val="ru-RU"/>
              </w:rPr>
              <w:t xml:space="preserve">Место, време и начин отварања понуда: </w:t>
            </w:r>
          </w:p>
        </w:tc>
        <w:tc>
          <w:tcPr>
            <w:tcW w:w="6896" w:type="dxa"/>
            <w:vAlign w:val="center"/>
          </w:tcPr>
          <w:p w:rsidR="002C3E0C" w:rsidRDefault="002C3E0C" w:rsidP="002C3E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2A3F79" w:rsidRDefault="002A3F79" w:rsidP="002C3E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Јавно о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тварање благовремено достављених понуда, </w:t>
            </w:r>
            <w:r w:rsidRPr="002C3E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одржаће се</w:t>
            </w:r>
            <w:r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дана </w:t>
            </w:r>
            <w:r w:rsid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850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.0</w:t>
            </w:r>
            <w:r w:rsidR="005659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5</w:t>
            </w:r>
            <w:r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.201</w:t>
            </w:r>
            <w:r w:rsidR="00F5718C"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 године</w:t>
            </w:r>
            <w:r w:rsidR="001A3E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са почетком у 1</w:t>
            </w:r>
            <w:r w:rsidR="00F5718C"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,30 часова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Филозофском факултету, Београд, Чика Љубина 18-20,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спрат 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канцеларија 155</w:t>
            </w: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.</w:t>
            </w:r>
          </w:p>
          <w:p w:rsidR="002C3E0C" w:rsidRPr="002C3E0C" w:rsidRDefault="002C3E0C" w:rsidP="002C3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A3F79" w:rsidRPr="002C3E0C" w:rsidTr="001060C4">
        <w:tc>
          <w:tcPr>
            <w:tcW w:w="306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6896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2A3F79" w:rsidRPr="002C3E0C" w:rsidTr="001060C4">
        <w:tc>
          <w:tcPr>
            <w:tcW w:w="306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Рок за доношење о</w:t>
            </w:r>
            <w:proofErr w:type="spellStart"/>
            <w:r w:rsidRPr="002C3E0C">
              <w:rPr>
                <w:rFonts w:ascii="Times New Roman" w:hAnsi="Times New Roman" w:cs="Times New Roman"/>
                <w:b/>
                <w:sz w:val="20"/>
                <w:szCs w:val="20"/>
              </w:rPr>
              <w:t>длук</w:t>
            </w:r>
            <w:proofErr w:type="spellEnd"/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е: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896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Одлука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додели уговора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биће донета у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року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дана, од дана јавног отварања понуда.</w:t>
            </w:r>
          </w:p>
        </w:tc>
      </w:tr>
      <w:tr w:rsidR="002A3F79" w:rsidRPr="002C3E0C" w:rsidTr="001060C4">
        <w:tc>
          <w:tcPr>
            <w:tcW w:w="306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C3E0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онтакт:</w:t>
            </w:r>
          </w:p>
        </w:tc>
        <w:tc>
          <w:tcPr>
            <w:tcW w:w="6896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Особа за контакт је </w:t>
            </w: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Соња Мирковић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e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C43E51" w:rsidRPr="002C3E0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instrText>HYPERLINK "mailto:nabavkе@f.bg.ac.rs"</w:instrText>
            </w:r>
            <w:r w:rsidR="00C43E51" w:rsidRPr="002C3E0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nabavk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@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f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bg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ac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proofErr w:type="spellStart"/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rs</w:t>
            </w:r>
            <w:proofErr w:type="spellEnd"/>
            <w:r w:rsidR="00C43E51" w:rsidRPr="002C3E0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</w:tr>
    </w:tbl>
    <w:p w:rsidR="00303C6A" w:rsidRPr="002C3E0C" w:rsidRDefault="00303C6A">
      <w:pPr>
        <w:rPr>
          <w:rFonts w:ascii="Times New Roman" w:hAnsi="Times New Roman" w:cs="Times New Roman"/>
          <w:sz w:val="20"/>
          <w:szCs w:val="20"/>
        </w:rPr>
      </w:pPr>
    </w:p>
    <w:sectPr w:rsidR="00303C6A" w:rsidRPr="002C3E0C" w:rsidSect="00595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A3F79"/>
    <w:rsid w:val="001060C4"/>
    <w:rsid w:val="001A3E91"/>
    <w:rsid w:val="002A3F79"/>
    <w:rsid w:val="002C3E0C"/>
    <w:rsid w:val="00303C6A"/>
    <w:rsid w:val="00355694"/>
    <w:rsid w:val="00565955"/>
    <w:rsid w:val="0059522F"/>
    <w:rsid w:val="00850B20"/>
    <w:rsid w:val="008A3833"/>
    <w:rsid w:val="00A33EEF"/>
    <w:rsid w:val="00BD48D3"/>
    <w:rsid w:val="00BD6946"/>
    <w:rsid w:val="00C43E51"/>
    <w:rsid w:val="00CF0E9C"/>
    <w:rsid w:val="00DC0144"/>
    <w:rsid w:val="00F5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3F79"/>
    <w:rPr>
      <w:color w:val="0000FF"/>
      <w:u w:val="single"/>
    </w:rPr>
  </w:style>
  <w:style w:type="paragraph" w:customStyle="1" w:styleId="Default">
    <w:name w:val="Default"/>
    <w:rsid w:val="002A3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2A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10</cp:revision>
  <dcterms:created xsi:type="dcterms:W3CDTF">2018-03-07T12:30:00Z</dcterms:created>
  <dcterms:modified xsi:type="dcterms:W3CDTF">2019-04-23T09:10:00Z</dcterms:modified>
</cp:coreProperties>
</file>